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E08A5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845E5B">
        <w:rPr>
          <w:rFonts w:cs="V&amp;W Syntax (Adobe)"/>
          <w:sz w:val="24"/>
        </w:rPr>
        <w:t xml:space="preserve">E </w:t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14:paraId="7D3E8FB5" w14:textId="77777777" w:rsidR="00F67C59" w:rsidRPr="00316E8D" w:rsidRDefault="00F67C59" w:rsidP="00D41F5F"/>
    <w:p w14:paraId="641C16ED" w14:textId="77777777" w:rsidR="00F67C59" w:rsidRPr="00316E8D" w:rsidRDefault="00F67C59" w:rsidP="00D41F5F"/>
    <w:p w14:paraId="24A86BD3" w14:textId="77777777" w:rsidR="00F67C59" w:rsidRPr="00316E8D" w:rsidRDefault="00F67C59" w:rsidP="00D41F5F"/>
    <w:p w14:paraId="6C3D3C71" w14:textId="77777777" w:rsidR="00683324" w:rsidRPr="00655D39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55D39">
        <w:t>1.</w:t>
      </w:r>
      <w:r w:rsidRPr="00655D39">
        <w:tab/>
        <w:t>De ondernemer(s) (gegadigde(n)) geef</w:t>
      </w:r>
      <w:bookmarkStart w:id="1" w:name="_GoBack"/>
      <w:bookmarkEnd w:id="1"/>
      <w:r w:rsidRPr="00655D39">
        <w:t>t</w:t>
      </w:r>
      <w:r w:rsidR="00AE28FB" w:rsidRPr="00655D39">
        <w:t xml:space="preserve"> </w:t>
      </w:r>
      <w:r w:rsidRPr="00655D39">
        <w:t>(geven) in onderstaande tabel aan met welke referentieopdracht(en) wordt voldaan aan de geschiktheidseisen e</w:t>
      </w:r>
      <w:r w:rsidR="006675FF" w:rsidRPr="00655D39">
        <w:t xml:space="preserve">n de </w:t>
      </w:r>
      <w:r w:rsidRPr="00655D39">
        <w:t>selectiecriteria.</w:t>
      </w:r>
    </w:p>
    <w:p w14:paraId="04449D23" w14:textId="77777777" w:rsidR="00683324" w:rsidRPr="00655D39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655D39" w14:paraId="7F2273A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259" w14:textId="77777777" w:rsidR="00683324" w:rsidRPr="00655D39" w:rsidRDefault="00683324" w:rsidP="006636DE">
            <w:pPr>
              <w:rPr>
                <w:b/>
              </w:rPr>
            </w:pPr>
            <w:r w:rsidRPr="00655D39">
              <w:rPr>
                <w:b/>
              </w:rPr>
              <w:t>Verwijzing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7BC" w14:textId="77777777" w:rsidR="00683324" w:rsidRPr="00655D39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55D39">
              <w:rPr>
                <w:b/>
              </w:rPr>
              <w:t>Referentieopdracht nr:</w:t>
            </w:r>
          </w:p>
          <w:p w14:paraId="40D32440" w14:textId="77777777" w:rsidR="00683324" w:rsidRPr="00655D39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55D39">
              <w:rPr>
                <w:b/>
              </w:rPr>
              <w:t>Door de ondernemer(s) (gegadigde(n)) in te vullen</w:t>
            </w:r>
          </w:p>
        </w:tc>
      </w:tr>
      <w:tr w:rsidR="00683324" w:rsidRPr="00655D39" w14:paraId="54E97A4C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328" w14:textId="77777777" w:rsidR="00683324" w:rsidRPr="00655D39" w:rsidRDefault="00683324" w:rsidP="009D76FA"/>
          <w:p w14:paraId="0543A67D" w14:textId="77777777" w:rsidR="00683324" w:rsidRPr="00655D39" w:rsidRDefault="00683324" w:rsidP="009D76FA">
            <w:pPr>
              <w:rPr>
                <w:b/>
              </w:rPr>
            </w:pPr>
            <w:r w:rsidRPr="00655D39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DAE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Per geschiktheidseis maximaal 1 referentieopdracht</w:t>
            </w:r>
          </w:p>
          <w:p w14:paraId="0B519C65" w14:textId="77777777" w:rsidR="00683324" w:rsidRPr="00655D39" w:rsidRDefault="00683324" w:rsidP="009D76FA">
            <w:pPr>
              <w:tabs>
                <w:tab w:val="num" w:pos="2700"/>
              </w:tabs>
            </w:pPr>
          </w:p>
        </w:tc>
      </w:tr>
      <w:tr w:rsidR="00683324" w:rsidRPr="00655D39" w14:paraId="5F927926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AAE0" w14:textId="77777777" w:rsidR="00683324" w:rsidRPr="00655D39" w:rsidRDefault="00D35444" w:rsidP="009D76FA">
            <w:r w:rsidRPr="00655D39">
              <w:t>Paragraaf 3.2</w:t>
            </w:r>
            <w:r w:rsidR="00683324" w:rsidRPr="00655D39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11E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1937DE3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B10" w14:textId="77777777" w:rsidR="00683324" w:rsidRPr="00655D39" w:rsidRDefault="00D35444" w:rsidP="009D76FA">
            <w:r w:rsidRPr="00655D39">
              <w:t>Paragraaf 3.2</w:t>
            </w:r>
            <w:r w:rsidR="00683324" w:rsidRPr="00655D39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9A4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5F5E8DC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303" w14:textId="77777777" w:rsidR="00683324" w:rsidRPr="00655D39" w:rsidRDefault="00D35444" w:rsidP="006636DE">
            <w:r w:rsidRPr="00655D39">
              <w:t>Paragraaf 3.2</w:t>
            </w:r>
            <w:r w:rsidR="00683324" w:rsidRPr="00655D39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8B2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71B2AA1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FDD4" w14:textId="77777777" w:rsidR="00683324" w:rsidRPr="00655D39" w:rsidRDefault="00D35444" w:rsidP="006636DE">
            <w:r w:rsidRPr="00655D39">
              <w:t>Paragraaf 3.2</w:t>
            </w:r>
            <w:r w:rsidR="00683324" w:rsidRPr="00655D39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8A41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5889FBA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352" w14:textId="77777777" w:rsidR="00683324" w:rsidRPr="00655D39" w:rsidRDefault="00683324" w:rsidP="009D76FA"/>
          <w:p w14:paraId="613C0170" w14:textId="77777777" w:rsidR="00683324" w:rsidRPr="00655D39" w:rsidRDefault="00683324" w:rsidP="009D76FA">
            <w:pPr>
              <w:rPr>
                <w:b/>
              </w:rPr>
            </w:pPr>
            <w:r w:rsidRPr="00655D39">
              <w:rPr>
                <w:b/>
              </w:rPr>
              <w:t>Selectiecriterium</w:t>
            </w:r>
          </w:p>
          <w:p w14:paraId="5610213E" w14:textId="77777777" w:rsidR="00683324" w:rsidRPr="00655D39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585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Per selectiecriterium niet meer referentieopdrachten dan nodig voor het behalen van de maximale score</w:t>
            </w:r>
          </w:p>
        </w:tc>
      </w:tr>
      <w:tr w:rsidR="00683324" w:rsidRPr="00655D39" w14:paraId="025644E3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C7B" w14:textId="77777777" w:rsidR="00683324" w:rsidRPr="00655D39" w:rsidRDefault="00683324" w:rsidP="004655DC">
            <w:r w:rsidRPr="00655D39">
              <w:t xml:space="preserve">Bijlage </w:t>
            </w:r>
            <w:r w:rsidR="004655DC" w:rsidRPr="00655D39">
              <w:t>F</w:t>
            </w:r>
            <w:r w:rsidR="00007DDB" w:rsidRPr="00655D39">
              <w:t xml:space="preserve"> </w:t>
            </w:r>
            <w:r w:rsidRPr="00655D39">
              <w:t>nr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0F6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0FEF685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71EF" w14:textId="77777777" w:rsidR="00683324" w:rsidRPr="00655D39" w:rsidRDefault="00683324" w:rsidP="004655DC">
            <w:r w:rsidRPr="00655D39">
              <w:t xml:space="preserve">Bijlage </w:t>
            </w:r>
            <w:r w:rsidR="004655DC" w:rsidRPr="00655D39">
              <w:t>F</w:t>
            </w:r>
            <w:r w:rsidR="00007DDB" w:rsidRPr="00655D39">
              <w:t xml:space="preserve"> </w:t>
            </w:r>
            <w:r w:rsidRPr="00655D39">
              <w:t>nr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3E1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683324" w:rsidRPr="00655D39" w14:paraId="47A4F60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7D3" w14:textId="77777777" w:rsidR="00683324" w:rsidRPr="00655D39" w:rsidRDefault="00683324" w:rsidP="004655DC">
            <w:pPr>
              <w:tabs>
                <w:tab w:val="left" w:pos="180"/>
              </w:tabs>
              <w:ind w:left="180" w:hanging="180"/>
            </w:pPr>
            <w:r w:rsidRPr="00655D39">
              <w:t xml:space="preserve">Bijlage </w:t>
            </w:r>
            <w:r w:rsidR="004655DC" w:rsidRPr="00655D39">
              <w:t>F</w:t>
            </w:r>
            <w:r w:rsidR="00007DDB" w:rsidRPr="00655D39">
              <w:t xml:space="preserve"> </w:t>
            </w:r>
            <w:r w:rsidRPr="00655D39">
              <w:t>nr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F68" w14:textId="77777777" w:rsidR="00683324" w:rsidRPr="00655D39" w:rsidRDefault="00683324" w:rsidP="009D76FA">
            <w:pPr>
              <w:tabs>
                <w:tab w:val="num" w:pos="2700"/>
              </w:tabs>
            </w:pPr>
            <w:r w:rsidRPr="00655D39">
              <w:t>…</w:t>
            </w:r>
          </w:p>
        </w:tc>
      </w:tr>
      <w:tr w:rsidR="001F2FF9" w:rsidRPr="00655D39" w14:paraId="4FE7E883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907" w14:textId="6E20BABF" w:rsidR="001F2FF9" w:rsidRPr="00655D39" w:rsidRDefault="001F2FF9" w:rsidP="001F2FF9">
            <w:pPr>
              <w:tabs>
                <w:tab w:val="left" w:pos="180"/>
              </w:tabs>
              <w:ind w:left="180" w:hanging="180"/>
            </w:pPr>
            <w:r>
              <w:t>Bijlage F nr 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BFE2" w14:textId="66DABFD7" w:rsidR="001F2FF9" w:rsidRPr="00655D39" w:rsidRDefault="001F2FF9" w:rsidP="001F2FF9">
            <w:pPr>
              <w:tabs>
                <w:tab w:val="num" w:pos="2700"/>
              </w:tabs>
            </w:pPr>
            <w:r w:rsidRPr="00655D39">
              <w:t>…</w:t>
            </w:r>
          </w:p>
        </w:tc>
      </w:tr>
    </w:tbl>
    <w:p w14:paraId="33EC1584" w14:textId="77777777" w:rsidR="00683324" w:rsidRPr="00655D39" w:rsidRDefault="00683324" w:rsidP="00683324"/>
    <w:p w14:paraId="080E5FD4" w14:textId="7E04F780" w:rsidR="00A723B4" w:rsidRPr="00316E8D" w:rsidRDefault="00683324" w:rsidP="00655D39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55D39">
        <w:t>2.</w:t>
      </w:r>
      <w:r w:rsidRPr="00655D39">
        <w:tab/>
        <w:t>De ondernemer(s) (gegadigde(n)) vult(vullen) per referentieopdracht de volgende gegevens in.</w:t>
      </w:r>
      <w:r w:rsidR="004655DC" w:rsidRPr="00655D39">
        <w:t xml:space="preserve"> </w:t>
      </w:r>
      <w:r w:rsidRPr="00655D39">
        <w:t>Onderstaande tabel dient zo vaak als nodig herhaald en ingevuld te worden.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F2C6D2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A5F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457DB60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987F0C5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21921BF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B58E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57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4AE82E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2F8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80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6B6A656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6F3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E51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A055A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834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E1D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0BEAE2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133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C2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83EA41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BC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D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19BA7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C0C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81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5D10AD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624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98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4811FB11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34E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E153C0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BF2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BC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A627451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530BDA5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3134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8A3B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4174E8E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A06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E6E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A375D62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59BC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4D3FC15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B81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3F15B13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21EA0858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AA0ED" w14:textId="77777777" w:rsidR="00721826" w:rsidRDefault="00721826">
      <w:r>
        <w:separator/>
      </w:r>
    </w:p>
  </w:endnote>
  <w:endnote w:type="continuationSeparator" w:id="0">
    <w:p w14:paraId="3FEC7C37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E18F2" w14:textId="77777777" w:rsidR="00323BAE" w:rsidRDefault="00323BA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BE162" w14:textId="310EE996" w:rsidR="00721826" w:rsidRPr="00323BAE" w:rsidRDefault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323BAE">
      <w:rPr>
        <w:sz w:val="13"/>
        <w:szCs w:val="13"/>
      </w:rPr>
      <w:t xml:space="preserve">INFORMATIE </w:t>
    </w:r>
    <w:r w:rsidR="00323BAE">
      <w:rPr>
        <w:sz w:val="13"/>
        <w:szCs w:val="13"/>
      </w:rPr>
      <w:tab/>
    </w:r>
    <w:r w:rsidR="00323BAE">
      <w:rPr>
        <w:sz w:val="13"/>
        <w:szCs w:val="13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92372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92372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5549F" w14:textId="77777777" w:rsidR="00323BAE" w:rsidRDefault="00323B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2671D" w14:textId="77777777" w:rsidR="00721826" w:rsidRDefault="00721826">
      <w:r>
        <w:separator/>
      </w:r>
    </w:p>
  </w:footnote>
  <w:footnote w:type="continuationSeparator" w:id="0">
    <w:p w14:paraId="5C4A7656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C4924" w14:textId="77777777" w:rsidR="00323BAE" w:rsidRDefault="00323BA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4E34C" w14:textId="77777777" w:rsidR="00721826" w:rsidRPr="00476317" w:rsidRDefault="0092372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7DA7C012">
        <v:rect id="_x0000_i1025" style="width:0;height:.75pt" o:hralign="center" o:hrstd="t" o:hrnoshade="t" o:hr="t" fillcolor="black" stroked="f">
          <v:imagedata r:id="rId1" o:title=""/>
        </v:rect>
      </w:pict>
    </w:r>
  </w:p>
  <w:p w14:paraId="02BF373B" w14:textId="0D0D571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45E5B">
      <w:rPr>
        <w:rFonts w:cs="V&amp;W Syntax (Adobe)"/>
      </w:rPr>
      <w:t xml:space="preserve">31166712 </w:t>
    </w:r>
    <w:r w:rsidR="00923724">
      <w:rPr>
        <w:rFonts w:cs="V&amp;W Syntax (Adobe)"/>
      </w:rPr>
      <w:pict w14:anchorId="491E0FDD">
        <v:rect id="_x0000_i1026" style="width:0;height:.75pt" o:hralign="center" o:hrstd="t" o:hrnoshade="t" o:hr="t" fillcolor="black" stroked="f">
          <v:imagedata r:id="rId1" o:title=""/>
        </v:rect>
      </w:pict>
    </w:r>
  </w:p>
  <w:p w14:paraId="1A01E820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DCE0C" w14:textId="77777777" w:rsidR="00323BAE" w:rsidRDefault="00323BA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1F2FF9"/>
    <w:rsid w:val="00270BE0"/>
    <w:rsid w:val="002915BE"/>
    <w:rsid w:val="002C2173"/>
    <w:rsid w:val="002D1D1F"/>
    <w:rsid w:val="002D7716"/>
    <w:rsid w:val="00316E8D"/>
    <w:rsid w:val="00322165"/>
    <w:rsid w:val="00323BAE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805B6"/>
    <w:rsid w:val="004B64C7"/>
    <w:rsid w:val="004E1FFA"/>
    <w:rsid w:val="00520BC2"/>
    <w:rsid w:val="00587E02"/>
    <w:rsid w:val="005F0E81"/>
    <w:rsid w:val="005F76AB"/>
    <w:rsid w:val="0061626B"/>
    <w:rsid w:val="00621571"/>
    <w:rsid w:val="00655D39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45E5B"/>
    <w:rsid w:val="008509F5"/>
    <w:rsid w:val="00870D95"/>
    <w:rsid w:val="008A419A"/>
    <w:rsid w:val="008B4682"/>
    <w:rsid w:val="00922C76"/>
    <w:rsid w:val="00923724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BBCCAD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RWS00976-1500414716-1469</_dlc_DocId>
    <_dlc_DocIdUrl xmlns="208e46c2-bbcd-4624-8858-21bd42ce7c86">
      <Url>http://connect.intranet.rijkswaterstaat.nl/project/P000722-2/Markt/_layouts/15/DocIdRedir.aspx?ID=RWS00976-1500414716-1469</Url>
      <Description>RWS00976-1500414716-1469</Description>
    </_dlc_DocIdUrl>
    <_dlc_DocIdPersistId xmlns="208e46c2-bbcd-4624-8858-21bd42ce7c86">true</_dlc_DocIdPersis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1BB4-6630-4BFD-932C-EF2838F0D25E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208e46c2-bbcd-4624-8858-21bd42ce7c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0AAB08-AAB3-4CD0-AEF9-ED219F7BF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623045-4AB6-4B46-BE28-81C16BBA23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054893-AFED-4803-9F7E-0118C55CFB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C10F7D-0D37-4D44-87E0-F2D4BB387CA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33839F-F572-471E-8A6E-B46FD570A444}">
  <ds:schemaRefs>
    <ds:schemaRef ds:uri="http://schemas.microsoft.com/sharepoint/v3/contenttype/forms/url"/>
  </ds:schemaRefs>
</ds:datastoreItem>
</file>

<file path=customXml/itemProps7.xml><?xml version="1.0" encoding="utf-8"?>
<ds:datastoreItem xmlns:ds="http://schemas.openxmlformats.org/officeDocument/2006/customXml" ds:itemID="{A54B0320-3B69-4F8C-A06C-D8DF3BE4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31166712 Bijlage E Gegevens omtrent bekwaamheid v.1.0</vt:lpstr>
    </vt:vector>
  </TitlesOfParts>
  <Company>Rijkswaterstaat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31166712 Bijlage E Gegevens omtrent bekwaamheid v.1.0</dc:title>
  <dc:creator>Beukema, Tim</dc:creator>
  <cp:keywords/>
  <cp:lastModifiedBy>Madhoeban, Reshma (CIV)</cp:lastModifiedBy>
  <cp:revision>2</cp:revision>
  <cp:lastPrinted>2015-12-17T08:39:00Z</cp:lastPrinted>
  <dcterms:created xsi:type="dcterms:W3CDTF">2021-06-16T09:49:00Z</dcterms:created>
  <dcterms:modified xsi:type="dcterms:W3CDTF">2021-06-16T09:49:00Z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/>
  </property>
  <property fmtid="{D5CDD505-2E9C-101B-9397-08002B2CF9AE}" pid="4" name="Connect-Proces">
    <vt:lpwstr>4;#Primair proces|74e156e9-0b37-454e-9121-cfbb923f1714</vt:lpwstr>
  </property>
  <property fmtid="{D5CDD505-2E9C-101B-9397-08002B2CF9AE}" pid="5" name="Connect-Projectnummer">
    <vt:lpwstr>3;#P000722-2|3cd15c4a-c7e9-4072-85cc-a0287f119841</vt:lpwstr>
  </property>
  <property fmtid="{D5CDD505-2E9C-101B-9397-08002B2CF9AE}" pid="6" name="Connect-Deelproces">
    <vt:lpwstr>29;#Markt|4fbca745-fb4e-4853-97a2-9611fda11e95</vt:lpwstr>
  </property>
  <property fmtid="{D5CDD505-2E9C-101B-9397-08002B2CF9AE}" pid="7" name="Connect-Projectnaam">
    <vt:lpwstr>2;#A1 Apeldoorn Azelo – VB en Realisatie Fase II (TD1)|d2e8d393-acc5-43d5-838f-d6bedc3548d1</vt:lpwstr>
  </property>
  <property fmtid="{D5CDD505-2E9C-101B-9397-08002B2CF9AE}" pid="8" name="_dlc_DocIdItemGuid">
    <vt:lpwstr>dc4f4f2b-3b68-4d74-b615-64b7ee4e83d2</vt:lpwstr>
  </property>
  <property fmtid="{D5CDD505-2E9C-101B-9397-08002B2CF9AE}" pid="9" name="Connect-Documenttype">
    <vt:lpwstr>94;#Overeenkomst|47c074f0-c113-47ae-883c-61d13361c4bc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82;#RWS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123;#Uitbesteden ingenieursdiensten realisatie|954bda42-d7e0-428f-9abe-cbe5d9aac565</vt:lpwstr>
  </property>
</Properties>
</file>